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7207" w14:textId="77777777" w:rsidR="00E4667C" w:rsidRDefault="00E4667C" w:rsidP="00E4667C">
      <w:pPr>
        <w:spacing w:line="600" w:lineRule="exact"/>
        <w:jc w:val="center"/>
        <w:rPr>
          <w:rStyle w:val="a7"/>
          <w:rFonts w:ascii="宋体" w:eastAsia="宋体" w:hAnsi="宋体" w:cs="宋体"/>
          <w:b/>
          <w:bCs/>
          <w:color w:val="000000"/>
          <w:sz w:val="44"/>
          <w:szCs w:val="44"/>
        </w:rPr>
      </w:pPr>
      <w:hyperlink r:id="rId6" w:history="1">
        <w:r w:rsidRPr="00E4667C">
          <w:rPr>
            <w:rStyle w:val="a7"/>
            <w:rFonts w:ascii="宋体" w:eastAsia="宋体" w:hAnsi="宋体" w:cs="宋体" w:hint="eastAsia"/>
            <w:b/>
            <w:bCs/>
            <w:color w:val="000000"/>
            <w:sz w:val="44"/>
            <w:szCs w:val="44"/>
          </w:rPr>
          <w:t>广东省风景园林与生态景观协会科学技术奖（园林工程奖）申报材料</w:t>
        </w:r>
      </w:hyperlink>
      <w:r w:rsidRPr="00E4667C">
        <w:rPr>
          <w:rStyle w:val="a7"/>
          <w:rFonts w:ascii="宋体" w:eastAsia="宋体" w:hAnsi="宋体" w:cs="宋体" w:hint="eastAsia"/>
          <w:b/>
          <w:bCs/>
          <w:color w:val="000000"/>
          <w:sz w:val="44"/>
          <w:szCs w:val="44"/>
        </w:rPr>
        <w:t>说明</w:t>
      </w:r>
    </w:p>
    <w:p w14:paraId="69375999" w14:textId="77777777" w:rsidR="00E4667C" w:rsidRPr="00E4667C" w:rsidRDefault="00E4667C" w:rsidP="00E4667C">
      <w:pPr>
        <w:spacing w:line="600" w:lineRule="exact"/>
        <w:jc w:val="center"/>
        <w:rPr>
          <w:rStyle w:val="a7"/>
          <w:rFonts w:ascii="宋体" w:eastAsia="宋体" w:hAnsi="宋体" w:cs="宋体" w:hint="eastAsia"/>
          <w:b/>
          <w:bCs/>
          <w:color w:val="000000"/>
          <w:sz w:val="44"/>
          <w:szCs w:val="44"/>
        </w:rPr>
      </w:pPr>
    </w:p>
    <w:p w14:paraId="7DA4606A" w14:textId="77777777" w:rsidR="00E4667C" w:rsidRPr="008C1DD0" w:rsidRDefault="00E4667C" w:rsidP="00E4667C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C1DD0">
        <w:rPr>
          <w:rFonts w:ascii="仿宋_GB2312" w:eastAsia="仿宋_GB2312" w:hAnsi="仿宋" w:cs="仿宋_GB2312" w:hint="eastAsia"/>
          <w:sz w:val="32"/>
          <w:szCs w:val="32"/>
        </w:rPr>
        <w:t>一、 申报单位须按要求填写《广东省风景园林与生态景观协会科学技术奖（园林工程奖）申报表》，并</w:t>
      </w:r>
      <w:r>
        <w:rPr>
          <w:rFonts w:ascii="仿宋_GB2312" w:eastAsia="仿宋_GB2312" w:hAnsi="仿宋" w:cs="仿宋_GB2312" w:hint="eastAsia"/>
          <w:sz w:val="32"/>
          <w:szCs w:val="32"/>
        </w:rPr>
        <w:t>单独</w:t>
      </w:r>
      <w:r w:rsidRPr="008C1DD0">
        <w:rPr>
          <w:rFonts w:ascii="仿宋_GB2312" w:eastAsia="仿宋_GB2312" w:hAnsi="仿宋" w:cs="仿宋_GB2312" w:hint="eastAsia"/>
          <w:sz w:val="32"/>
          <w:szCs w:val="32"/>
        </w:rPr>
        <w:t>装订，一式贰份（自留壹份，上报壹份）。</w:t>
      </w:r>
    </w:p>
    <w:p w14:paraId="2613B599" w14:textId="77777777" w:rsidR="00E4667C" w:rsidRPr="008C1DD0" w:rsidRDefault="00E4667C" w:rsidP="00E4667C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C1DD0">
        <w:rPr>
          <w:rFonts w:ascii="仿宋_GB2312" w:eastAsia="仿宋_GB2312" w:hAnsi="仿宋" w:cs="仿宋_GB2312" w:hint="eastAsia"/>
          <w:sz w:val="32"/>
          <w:szCs w:val="32"/>
        </w:rPr>
        <w:t>1、项目说明包括工程概况、设计或施工特点、主要技术指标及国内或国外先进指标对比；采用高科技、新技术、新工艺、新材料、新设备、新结构以及节材、节能技术措施；资源综合利用、文明生产措施及效果，经济效益、社会效益和环境效益与同行业先进水平对比；设计或施工主要优缺点和今后改进措施等。</w:t>
      </w:r>
    </w:p>
    <w:p w14:paraId="5D2A886B" w14:textId="77777777" w:rsidR="00E4667C" w:rsidRPr="008C1DD0" w:rsidRDefault="00E4667C" w:rsidP="00E4667C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C1DD0">
        <w:rPr>
          <w:rFonts w:ascii="仿宋_GB2312" w:eastAsia="仿宋_GB2312" w:hAnsi="仿宋" w:cs="仿宋_GB2312" w:hint="eastAsia"/>
          <w:sz w:val="32"/>
          <w:szCs w:val="32"/>
        </w:rPr>
        <w:t>2、附件包括：（1）立项、招投标、合同文件及开工通知书；（2）竣工验收文件；（3）业主单位（使用单位）的评价资料；（4）</w:t>
      </w:r>
      <w:r w:rsidRPr="00705963">
        <w:rPr>
          <w:rFonts w:ascii="仿宋_GB2312" w:eastAsia="仿宋_GB2312" w:hAnsi="仿宋" w:cs="仿宋_GB2312" w:hint="eastAsia"/>
          <w:sz w:val="32"/>
          <w:szCs w:val="32"/>
        </w:rPr>
        <w:t>其他相关证明材料，如与申报项目相关的变更、专利证书及补充说明等</w:t>
      </w:r>
      <w:r w:rsidRPr="008C1DD0">
        <w:rPr>
          <w:rFonts w:ascii="仿宋_GB2312" w:eastAsia="仿宋_GB2312" w:hAnsi="仿宋" w:cs="仿宋_GB2312" w:hint="eastAsia"/>
          <w:sz w:val="32"/>
          <w:szCs w:val="32"/>
        </w:rPr>
        <w:t>；（5）能表达工程设计、竣工成果的彩色照片资料，每张图片须加以文字说明，并附电子版U盘。（1-5项申报时要提交原件核验）。</w:t>
      </w:r>
    </w:p>
    <w:p w14:paraId="43C068E8" w14:textId="77777777" w:rsidR="00E4667C" w:rsidRPr="008C1DD0" w:rsidRDefault="00E4667C" w:rsidP="00E4667C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C1DD0">
        <w:rPr>
          <w:rFonts w:ascii="仿宋_GB2312" w:eastAsia="仿宋_GB2312" w:hAnsi="仿宋" w:cs="仿宋_GB2312" w:hint="eastAsia"/>
          <w:sz w:val="32"/>
          <w:szCs w:val="32"/>
        </w:rPr>
        <w:t xml:space="preserve">二、申报单位应上报的工程设计图纸（只需附U盘）包括： </w:t>
      </w:r>
    </w:p>
    <w:p w14:paraId="478565AC" w14:textId="77777777" w:rsidR="00E4667C" w:rsidRPr="008C1DD0" w:rsidRDefault="00E4667C" w:rsidP="00E4667C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C1DD0">
        <w:rPr>
          <w:rFonts w:ascii="仿宋_GB2312" w:eastAsia="仿宋_GB2312" w:hAnsi="仿宋" w:cs="仿宋_GB2312" w:hint="eastAsia"/>
          <w:sz w:val="32"/>
          <w:szCs w:val="32"/>
        </w:rPr>
        <w:t>1、图纸包括：（1）现状图；（2）规划设计总平面图；（3）种植设计图；（4）主要园林建筑的平立、剖面图；（5）竣工</w:t>
      </w:r>
      <w:r w:rsidRPr="008C1DD0">
        <w:rPr>
          <w:rFonts w:ascii="仿宋_GB2312" w:eastAsia="仿宋_GB2312" w:hAnsi="仿宋" w:cs="仿宋_GB2312" w:hint="eastAsia"/>
          <w:sz w:val="32"/>
          <w:szCs w:val="32"/>
        </w:rPr>
        <w:lastRenderedPageBreak/>
        <w:t>图。</w:t>
      </w:r>
    </w:p>
    <w:p w14:paraId="639A45B5" w14:textId="77777777" w:rsidR="00E4667C" w:rsidRPr="008C1DD0" w:rsidRDefault="00E4667C" w:rsidP="00E4667C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C1DD0">
        <w:rPr>
          <w:rFonts w:ascii="仿宋_GB2312" w:eastAsia="仿宋_GB2312" w:hAnsi="仿宋" w:cs="仿宋_GB2312" w:hint="eastAsia"/>
          <w:sz w:val="32"/>
          <w:szCs w:val="32"/>
        </w:rPr>
        <w:t>2、在申报园林工程奖项目时，如因该工程在施工中图纸有变更的，则应具备设计修改通知书。</w:t>
      </w:r>
    </w:p>
    <w:p w14:paraId="307122DF" w14:textId="77777777" w:rsidR="00E4667C" w:rsidRPr="008C1DD0" w:rsidRDefault="00E4667C" w:rsidP="00E4667C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C1DD0">
        <w:rPr>
          <w:rFonts w:ascii="仿宋_GB2312" w:eastAsia="仿宋_GB2312" w:hAnsi="仿宋" w:cs="仿宋_GB2312" w:hint="eastAsia"/>
          <w:sz w:val="32"/>
          <w:szCs w:val="32"/>
        </w:rPr>
        <w:t xml:space="preserve">3、图纸规格应符合风景园林工程制图标准，图纸深度应达到规范要求。 </w:t>
      </w:r>
    </w:p>
    <w:p w14:paraId="7F5390FC" w14:textId="77777777" w:rsidR="00E4667C" w:rsidRPr="008C1DD0" w:rsidRDefault="00E4667C" w:rsidP="00E4667C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C1DD0">
        <w:rPr>
          <w:rFonts w:ascii="仿宋_GB2312" w:eastAsia="仿宋_GB2312" w:hAnsi="仿宋" w:cs="仿宋_GB2312" w:hint="eastAsia"/>
          <w:sz w:val="32"/>
          <w:szCs w:val="32"/>
        </w:rPr>
        <w:t>4、图纸文档按顺序排列。</w:t>
      </w:r>
    </w:p>
    <w:p w14:paraId="43EE1ACB" w14:textId="77777777" w:rsidR="00E4667C" w:rsidRPr="008C1DD0" w:rsidRDefault="00E4667C" w:rsidP="00E4667C">
      <w:pPr>
        <w:spacing w:line="360" w:lineRule="auto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8C1DD0">
        <w:rPr>
          <w:rFonts w:ascii="仿宋_GB2312" w:eastAsia="仿宋_GB2312" w:hAnsi="仿宋" w:cs="仿宋_GB2312" w:hint="eastAsia"/>
          <w:sz w:val="32"/>
          <w:szCs w:val="32"/>
        </w:rPr>
        <w:t>三、养护类项目只需提供管养合同证明，原工程申报和施工过程的有关资料不必提供。</w:t>
      </w:r>
    </w:p>
    <w:p w14:paraId="2086B258" w14:textId="5FF2A654" w:rsidR="00E4667C" w:rsidRDefault="00E4667C" w:rsidP="00E4667C">
      <w:pPr>
        <w:widowControl/>
        <w:jc w:val="left"/>
        <w:rPr>
          <w:rFonts w:asciiTheme="minorEastAsia" w:hAnsiTheme="minorEastAsia" w:cstheme="minorEastAsia"/>
          <w:bCs/>
          <w:sz w:val="32"/>
          <w:szCs w:val="32"/>
        </w:rPr>
      </w:pPr>
    </w:p>
    <w:sectPr w:rsidR="00E4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2C4B" w14:textId="77777777" w:rsidR="00CF1460" w:rsidRDefault="00CF1460" w:rsidP="00E4667C">
      <w:r>
        <w:separator/>
      </w:r>
    </w:p>
  </w:endnote>
  <w:endnote w:type="continuationSeparator" w:id="0">
    <w:p w14:paraId="5AE2535A" w14:textId="77777777" w:rsidR="00CF1460" w:rsidRDefault="00CF1460" w:rsidP="00E4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05E2E" w14:textId="77777777" w:rsidR="00CF1460" w:rsidRDefault="00CF1460" w:rsidP="00E4667C">
      <w:r>
        <w:separator/>
      </w:r>
    </w:p>
  </w:footnote>
  <w:footnote w:type="continuationSeparator" w:id="0">
    <w:p w14:paraId="52BE286E" w14:textId="77777777" w:rsidR="00CF1460" w:rsidRDefault="00CF1460" w:rsidP="00E46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BCE"/>
    <w:rsid w:val="0025519A"/>
    <w:rsid w:val="007B5BCE"/>
    <w:rsid w:val="00CF1460"/>
    <w:rsid w:val="00E4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01356"/>
  <w15:chartTrackingRefBased/>
  <w15:docId w15:val="{83C967B5-1C83-460D-95C0-507844C2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7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6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67C"/>
    <w:rPr>
      <w:sz w:val="18"/>
      <w:szCs w:val="18"/>
    </w:rPr>
  </w:style>
  <w:style w:type="character" w:styleId="a7">
    <w:name w:val="Hyperlink"/>
    <w:basedOn w:val="a0"/>
    <w:rsid w:val="00E466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la.org.cn/Upload/GetFile?id=b52af1ea-e3f6-4bd0-8478-151219ada71e&amp;FileName=%e9%99%84%e4%bb%b62%ef%bc%9a%e4%b8%ad%e5%9b%bd%e9%a3%8e%e6%99%af%e5%9b%ad%e6%9e%97%e5%ad%a6%e4%bc%9a%e7%a7%91%e5%ad%a6%e6%8a%80%e6%9c%af%e5%a5%96%e8%af%84%e5%a5%96%e5%ae%9e%e6%96%bd%e7%bb%86%e5%88%99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俊维 鲁</dc:creator>
  <cp:keywords/>
  <dc:description/>
  <cp:lastModifiedBy>俊维 鲁</cp:lastModifiedBy>
  <cp:revision>2</cp:revision>
  <dcterms:created xsi:type="dcterms:W3CDTF">2024-03-06T07:54:00Z</dcterms:created>
  <dcterms:modified xsi:type="dcterms:W3CDTF">2024-03-06T07:56:00Z</dcterms:modified>
</cp:coreProperties>
</file>